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9C" w:rsidRDefault="002C2480">
      <w:r>
        <w:rPr>
          <w:rFonts w:ascii="Trebuchet MS" w:hAnsi="Trebuchet MS"/>
          <w:b/>
          <w:bCs/>
          <w:noProof/>
          <w:color w:val="800000"/>
          <w:sz w:val="27"/>
          <w:szCs w:val="27"/>
        </w:rPr>
        <w:drawing>
          <wp:inline distT="0" distB="0" distL="0" distR="0" wp14:anchorId="4408A700" wp14:editId="1AFB7D33">
            <wp:extent cx="3712464" cy="5120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S Cincy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5BD" w:rsidRDefault="00FE15BD" w:rsidP="0014039C">
      <w:pPr>
        <w:rPr>
          <w:b/>
          <w:sz w:val="24"/>
          <w:szCs w:val="24"/>
        </w:rPr>
      </w:pPr>
    </w:p>
    <w:p w:rsidR="0014039C" w:rsidRPr="008A069E" w:rsidRDefault="0014039C" w:rsidP="0014039C">
      <w:pPr>
        <w:rPr>
          <w:b/>
          <w:sz w:val="24"/>
          <w:szCs w:val="24"/>
        </w:rPr>
      </w:pPr>
      <w:r w:rsidRPr="008A069E">
        <w:rPr>
          <w:b/>
          <w:sz w:val="24"/>
          <w:szCs w:val="24"/>
        </w:rPr>
        <w:t xml:space="preserve">Job Description – </w:t>
      </w:r>
      <w:r w:rsidR="006E456C">
        <w:rPr>
          <w:b/>
          <w:sz w:val="24"/>
          <w:szCs w:val="24"/>
        </w:rPr>
        <w:t>Workforce Development Programs Manager</w:t>
      </w:r>
    </w:p>
    <w:p w:rsidR="0014039C" w:rsidRDefault="0014039C" w:rsidP="0075030A">
      <w:pPr>
        <w:spacing w:after="0"/>
        <w:rPr>
          <w:b/>
          <w:sz w:val="24"/>
          <w:szCs w:val="24"/>
        </w:rPr>
      </w:pPr>
      <w:r w:rsidRPr="008A069E">
        <w:rPr>
          <w:b/>
          <w:sz w:val="24"/>
          <w:szCs w:val="24"/>
        </w:rPr>
        <w:t xml:space="preserve">Organization Overview: </w:t>
      </w:r>
    </w:p>
    <w:p w:rsidR="00FE15BD" w:rsidRDefault="00FE15BD" w:rsidP="00165A09">
      <w:pPr>
        <w:spacing w:after="0"/>
        <w:rPr>
          <w:rFonts w:cstheme="minorHAnsi"/>
          <w:sz w:val="24"/>
          <w:szCs w:val="24"/>
        </w:rPr>
      </w:pPr>
      <w:r w:rsidRPr="00FE15BD">
        <w:rPr>
          <w:rFonts w:cstheme="minorHAnsi"/>
          <w:sz w:val="24"/>
          <w:szCs w:val="24"/>
        </w:rPr>
        <w:t>Dress</w:t>
      </w:r>
      <w:r w:rsidR="00165A09">
        <w:rPr>
          <w:rFonts w:cstheme="minorHAnsi"/>
          <w:sz w:val="24"/>
          <w:szCs w:val="24"/>
        </w:rPr>
        <w:t xml:space="preserve"> for Success Cincinnati (DFSC) is </w:t>
      </w:r>
      <w:r w:rsidRPr="00FE15BD">
        <w:rPr>
          <w:rFonts w:cstheme="minorHAnsi"/>
          <w:sz w:val="24"/>
          <w:szCs w:val="24"/>
        </w:rPr>
        <w:t>a not-for-profit affiliate of the Dress for Success Worldwide</w:t>
      </w:r>
      <w:r w:rsidR="00165A09">
        <w:rPr>
          <w:rFonts w:cstheme="minorHAnsi"/>
          <w:sz w:val="24"/>
          <w:szCs w:val="24"/>
        </w:rPr>
        <w:t xml:space="preserve"> network</w:t>
      </w:r>
      <w:r w:rsidRPr="00FE15BD">
        <w:rPr>
          <w:rFonts w:cstheme="minorHAnsi"/>
          <w:sz w:val="24"/>
          <w:szCs w:val="24"/>
        </w:rPr>
        <w:t xml:space="preserve">. </w:t>
      </w:r>
      <w:r w:rsidR="005A1829">
        <w:rPr>
          <w:rFonts w:cstheme="minorHAnsi"/>
          <w:sz w:val="24"/>
          <w:szCs w:val="24"/>
        </w:rPr>
        <w:t xml:space="preserve"> Having served more than 17</w:t>
      </w:r>
      <w:r w:rsidRPr="00FE15BD">
        <w:rPr>
          <w:rFonts w:cstheme="minorHAnsi"/>
          <w:sz w:val="24"/>
          <w:szCs w:val="24"/>
        </w:rPr>
        <w:t>,000 disadvantaged women across</w:t>
      </w:r>
      <w:r>
        <w:rPr>
          <w:rFonts w:cstheme="minorHAnsi"/>
          <w:sz w:val="24"/>
          <w:szCs w:val="24"/>
        </w:rPr>
        <w:t xml:space="preserve"> </w:t>
      </w:r>
      <w:r w:rsidRPr="00FE15BD">
        <w:rPr>
          <w:rFonts w:cstheme="minorHAnsi"/>
          <w:sz w:val="24"/>
          <w:szCs w:val="24"/>
        </w:rPr>
        <w:t>Greater Cincinnati and Northern Kentucky</w:t>
      </w:r>
      <w:r>
        <w:rPr>
          <w:rFonts w:cstheme="minorHAnsi"/>
          <w:sz w:val="24"/>
          <w:szCs w:val="24"/>
        </w:rPr>
        <w:t xml:space="preserve"> since its founding in 1999</w:t>
      </w:r>
      <w:r w:rsidRPr="00FE15BD">
        <w:rPr>
          <w:rFonts w:cstheme="minorHAnsi"/>
          <w:sz w:val="24"/>
          <w:szCs w:val="24"/>
        </w:rPr>
        <w:t xml:space="preserve">, </w:t>
      </w:r>
      <w:r w:rsidR="00DD23BB">
        <w:rPr>
          <w:rFonts w:cstheme="minorHAnsi"/>
          <w:sz w:val="24"/>
          <w:szCs w:val="24"/>
        </w:rPr>
        <w:t xml:space="preserve">DFSC </w:t>
      </w:r>
      <w:r w:rsidRPr="00FE15BD">
        <w:rPr>
          <w:rFonts w:cstheme="minorHAnsi"/>
          <w:sz w:val="24"/>
          <w:szCs w:val="24"/>
        </w:rPr>
        <w:t>provides a continuum of services</w:t>
      </w:r>
      <w:r>
        <w:rPr>
          <w:rFonts w:cstheme="minorHAnsi"/>
          <w:sz w:val="24"/>
          <w:szCs w:val="24"/>
        </w:rPr>
        <w:t xml:space="preserve"> </w:t>
      </w:r>
      <w:r w:rsidRPr="00FE15BD">
        <w:rPr>
          <w:rFonts w:cstheme="minorHAnsi"/>
          <w:sz w:val="24"/>
          <w:szCs w:val="24"/>
        </w:rPr>
        <w:t>to women that help them transition</w:t>
      </w:r>
      <w:r>
        <w:rPr>
          <w:rFonts w:cstheme="minorHAnsi"/>
          <w:sz w:val="24"/>
          <w:szCs w:val="24"/>
        </w:rPr>
        <w:t xml:space="preserve"> to</w:t>
      </w:r>
      <w:r w:rsidRPr="00FE15BD">
        <w:rPr>
          <w:rFonts w:cstheme="minorHAnsi"/>
          <w:sz w:val="24"/>
          <w:szCs w:val="24"/>
        </w:rPr>
        <w:t xml:space="preserve"> employment and economic independence.</w:t>
      </w:r>
    </w:p>
    <w:p w:rsidR="00FE15BD" w:rsidRDefault="00FE15BD" w:rsidP="00FE15BD">
      <w:pPr>
        <w:spacing w:after="0"/>
        <w:rPr>
          <w:rFonts w:cstheme="minorHAnsi"/>
          <w:sz w:val="24"/>
          <w:szCs w:val="24"/>
        </w:rPr>
      </w:pPr>
    </w:p>
    <w:p w:rsidR="0075030A" w:rsidRDefault="0014039C" w:rsidP="00FE15BD">
      <w:pPr>
        <w:spacing w:after="0"/>
        <w:rPr>
          <w:b/>
          <w:sz w:val="24"/>
          <w:szCs w:val="24"/>
        </w:rPr>
      </w:pPr>
      <w:r w:rsidRPr="008A069E">
        <w:rPr>
          <w:b/>
          <w:sz w:val="24"/>
          <w:szCs w:val="24"/>
        </w:rPr>
        <w:t>Position Overview:</w:t>
      </w:r>
    </w:p>
    <w:p w:rsidR="0014039C" w:rsidRPr="006D3780" w:rsidRDefault="00FE15BD" w:rsidP="006D3780">
      <w:pPr>
        <w:rPr>
          <w:sz w:val="24"/>
          <w:szCs w:val="24"/>
        </w:rPr>
      </w:pPr>
      <w:r w:rsidRPr="006D3780">
        <w:rPr>
          <w:sz w:val="24"/>
          <w:szCs w:val="24"/>
        </w:rPr>
        <w:t>DFSC</w:t>
      </w:r>
      <w:r w:rsidR="0075030A" w:rsidRPr="006D3780">
        <w:rPr>
          <w:sz w:val="24"/>
          <w:szCs w:val="24"/>
        </w:rPr>
        <w:t xml:space="preserve"> seeks an energetic, organized</w:t>
      </w:r>
      <w:r w:rsidR="00165A09" w:rsidRPr="006D3780">
        <w:rPr>
          <w:sz w:val="24"/>
          <w:szCs w:val="24"/>
        </w:rPr>
        <w:t>,</w:t>
      </w:r>
      <w:r w:rsidR="0075030A" w:rsidRPr="006D3780">
        <w:rPr>
          <w:sz w:val="24"/>
          <w:szCs w:val="24"/>
        </w:rPr>
        <w:t xml:space="preserve"> and talented </w:t>
      </w:r>
      <w:r w:rsidR="006D3780" w:rsidRPr="006D3780">
        <w:rPr>
          <w:sz w:val="24"/>
          <w:szCs w:val="24"/>
        </w:rPr>
        <w:t>Workforce Development Programs Manager to lead Dress for Success Cincinnati’s workforce development and education programs (i.e., “Beyond the Suit” programs).  Reports</w:t>
      </w:r>
      <w:r w:rsidR="00165A09" w:rsidRPr="006D3780">
        <w:rPr>
          <w:sz w:val="24"/>
          <w:szCs w:val="24"/>
        </w:rPr>
        <w:t xml:space="preserve"> to the Executive Director</w:t>
      </w:r>
      <w:r w:rsidR="00730300">
        <w:rPr>
          <w:sz w:val="24"/>
          <w:szCs w:val="24"/>
        </w:rPr>
        <w:t xml:space="preserve"> with oversight of programs by the Programs Committee</w:t>
      </w:r>
      <w:r w:rsidR="00165A09" w:rsidRPr="006D3780">
        <w:rPr>
          <w:sz w:val="24"/>
          <w:szCs w:val="24"/>
        </w:rPr>
        <w:t>.</w:t>
      </w:r>
      <w:r w:rsidR="00730300">
        <w:rPr>
          <w:sz w:val="24"/>
          <w:szCs w:val="24"/>
        </w:rPr>
        <w:t xml:space="preserve">  We are currently evaluating and making some changes to our program offerings, so this is an exciting time to have a voice in strategic planning and to develop and implement changes to program structure and curriculum.</w:t>
      </w:r>
    </w:p>
    <w:p w:rsidR="0014039C" w:rsidRDefault="0014039C" w:rsidP="00D41F44">
      <w:pPr>
        <w:spacing w:after="0"/>
        <w:rPr>
          <w:b/>
          <w:sz w:val="24"/>
          <w:szCs w:val="24"/>
        </w:rPr>
      </w:pPr>
      <w:r w:rsidRPr="008A069E">
        <w:rPr>
          <w:b/>
          <w:sz w:val="24"/>
          <w:szCs w:val="24"/>
        </w:rPr>
        <w:t xml:space="preserve">Responsibilities: </w:t>
      </w:r>
    </w:p>
    <w:p w:rsidR="006E456C" w:rsidRDefault="00DD23BB" w:rsidP="006E456C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Participates in developing and is responsible for implementing </w:t>
      </w:r>
      <w:r w:rsidR="006E456C" w:rsidRPr="006D3780">
        <w:rPr>
          <w:rFonts w:asciiTheme="minorHAnsi" w:hAnsiTheme="minorHAnsi"/>
          <w:sz w:val="24"/>
          <w:szCs w:val="24"/>
        </w:rPr>
        <w:t>the strategy for fulfilling the mission of DFSC by serving as an active member of the Programs Committee</w:t>
      </w:r>
      <w:r w:rsidR="00816E27">
        <w:rPr>
          <w:rFonts w:asciiTheme="minorHAnsi" w:hAnsiTheme="minorHAnsi"/>
          <w:sz w:val="24"/>
          <w:szCs w:val="24"/>
        </w:rPr>
        <w:t xml:space="preserve">, including: </w:t>
      </w:r>
    </w:p>
    <w:p w:rsidR="00816E27" w:rsidRDefault="00816E27" w:rsidP="00816E27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Assessing need for and effectiveness of our current programs compared to other community offerings</w:t>
      </w:r>
    </w:p>
    <w:p w:rsidR="00816E27" w:rsidRDefault="00816E27" w:rsidP="00816E27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Helping to identify and establish potential non-profit programmatic partnerships</w:t>
      </w:r>
    </w:p>
    <w:p w:rsidR="00816E27" w:rsidRPr="00816E27" w:rsidRDefault="00816E27" w:rsidP="00816E27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Helping to identify how barriers to our services can be removed</w:t>
      </w:r>
    </w:p>
    <w:p w:rsidR="006E456C" w:rsidRPr="006D3780" w:rsidRDefault="006D3780" w:rsidP="006E456C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Managing</w:t>
      </w:r>
      <w:r w:rsidR="006E456C" w:rsidRPr="006D3780">
        <w:rPr>
          <w:rFonts w:asciiTheme="minorHAnsi" w:hAnsiTheme="minorHAnsi"/>
          <w:sz w:val="24"/>
          <w:szCs w:val="24"/>
        </w:rPr>
        <w:t xml:space="preserve"> all aspects of the Beyond the Suit Programs, including the Car</w:t>
      </w:r>
      <w:r w:rsidR="00D7587F">
        <w:rPr>
          <w:rFonts w:asciiTheme="minorHAnsi" w:hAnsiTheme="minorHAnsi"/>
          <w:sz w:val="24"/>
          <w:szCs w:val="24"/>
        </w:rPr>
        <w:t>eer Center, career readiness programs (e.g., Going Places Network and mock interviews)</w:t>
      </w:r>
      <w:r w:rsidR="006E456C" w:rsidRPr="006D3780">
        <w:rPr>
          <w:rFonts w:asciiTheme="minorHAnsi" w:hAnsiTheme="minorHAnsi"/>
          <w:sz w:val="24"/>
          <w:szCs w:val="24"/>
        </w:rPr>
        <w:t>, Professional Women’s Group, Ambassadors, and Community Action Project</w:t>
      </w:r>
      <w:r>
        <w:rPr>
          <w:rFonts w:asciiTheme="minorHAnsi" w:hAnsiTheme="minorHAnsi"/>
          <w:sz w:val="24"/>
          <w:szCs w:val="24"/>
        </w:rPr>
        <w:t>, including:</w:t>
      </w:r>
    </w:p>
    <w:p w:rsidR="006E456C" w:rsidRPr="006D3780" w:rsidRDefault="006E456C" w:rsidP="006E456C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6D3780">
        <w:rPr>
          <w:rFonts w:asciiTheme="minorHAnsi" w:hAnsiTheme="minorHAnsi"/>
          <w:sz w:val="24"/>
          <w:szCs w:val="24"/>
        </w:rPr>
        <w:t>Recruit</w:t>
      </w:r>
      <w:r w:rsidR="006D3780">
        <w:rPr>
          <w:rFonts w:asciiTheme="minorHAnsi" w:hAnsiTheme="minorHAnsi"/>
          <w:sz w:val="24"/>
          <w:szCs w:val="24"/>
        </w:rPr>
        <w:t>ing</w:t>
      </w:r>
      <w:r w:rsidR="00816E27">
        <w:rPr>
          <w:rFonts w:asciiTheme="minorHAnsi" w:hAnsiTheme="minorHAnsi"/>
          <w:sz w:val="24"/>
          <w:szCs w:val="24"/>
        </w:rPr>
        <w:t xml:space="preserve"> clients into Beyond the Suit programs</w:t>
      </w:r>
    </w:p>
    <w:p w:rsidR="00D7587F" w:rsidRDefault="006E456C" w:rsidP="00D7587F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6D3780">
        <w:rPr>
          <w:rFonts w:asciiTheme="minorHAnsi" w:hAnsiTheme="minorHAnsi"/>
          <w:sz w:val="24"/>
          <w:szCs w:val="24"/>
        </w:rPr>
        <w:t>Design</w:t>
      </w:r>
      <w:r w:rsidR="006D3780">
        <w:rPr>
          <w:rFonts w:asciiTheme="minorHAnsi" w:hAnsiTheme="minorHAnsi"/>
          <w:sz w:val="24"/>
          <w:szCs w:val="24"/>
        </w:rPr>
        <w:t>ing</w:t>
      </w:r>
      <w:r w:rsidRPr="006D3780">
        <w:rPr>
          <w:rFonts w:asciiTheme="minorHAnsi" w:hAnsiTheme="minorHAnsi"/>
          <w:sz w:val="24"/>
          <w:szCs w:val="24"/>
        </w:rPr>
        <w:t xml:space="preserve"> program content</w:t>
      </w:r>
      <w:r w:rsidR="00D7587F">
        <w:rPr>
          <w:rFonts w:asciiTheme="minorHAnsi" w:hAnsiTheme="minorHAnsi"/>
          <w:sz w:val="24"/>
          <w:szCs w:val="24"/>
        </w:rPr>
        <w:t xml:space="preserve"> and setting program schedules within prescribed parameters</w:t>
      </w:r>
    </w:p>
    <w:p w:rsidR="00D7587F" w:rsidRPr="00D7587F" w:rsidRDefault="00D7587F" w:rsidP="00D7587F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Presenting, training, and facilitating learning in group setting (including some weekends and evenings)</w:t>
      </w:r>
    </w:p>
    <w:p w:rsidR="00D7587F" w:rsidRPr="006D3780" w:rsidRDefault="00D7587F" w:rsidP="006E456C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Coaching clients one-on-one on resume preparation, interview skills, and job searches</w:t>
      </w:r>
    </w:p>
    <w:p w:rsidR="006E456C" w:rsidRDefault="006E456C" w:rsidP="006E456C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6D3780">
        <w:rPr>
          <w:rFonts w:asciiTheme="minorHAnsi" w:hAnsiTheme="minorHAnsi"/>
          <w:sz w:val="24"/>
          <w:szCs w:val="24"/>
        </w:rPr>
        <w:t>Train</w:t>
      </w:r>
      <w:r w:rsidR="006D3780">
        <w:rPr>
          <w:rFonts w:asciiTheme="minorHAnsi" w:hAnsiTheme="minorHAnsi"/>
          <w:sz w:val="24"/>
          <w:szCs w:val="24"/>
        </w:rPr>
        <w:t>ing</w:t>
      </w:r>
      <w:r w:rsidRPr="006D3780">
        <w:rPr>
          <w:rFonts w:asciiTheme="minorHAnsi" w:hAnsiTheme="minorHAnsi"/>
          <w:sz w:val="24"/>
          <w:szCs w:val="24"/>
        </w:rPr>
        <w:t>, assign</w:t>
      </w:r>
      <w:r w:rsidR="006D3780">
        <w:rPr>
          <w:rFonts w:asciiTheme="minorHAnsi" w:hAnsiTheme="minorHAnsi"/>
          <w:sz w:val="24"/>
          <w:szCs w:val="24"/>
        </w:rPr>
        <w:t>ing, managing, and providing</w:t>
      </w:r>
      <w:r w:rsidR="00D7587F">
        <w:rPr>
          <w:rFonts w:asciiTheme="minorHAnsi" w:hAnsiTheme="minorHAnsi"/>
          <w:sz w:val="24"/>
          <w:szCs w:val="24"/>
        </w:rPr>
        <w:t xml:space="preserve"> feedback to </w:t>
      </w:r>
      <w:r w:rsidRPr="006D3780">
        <w:rPr>
          <w:rFonts w:asciiTheme="minorHAnsi" w:hAnsiTheme="minorHAnsi"/>
          <w:sz w:val="24"/>
          <w:szCs w:val="24"/>
        </w:rPr>
        <w:t>Beyond the Suit volunteers</w:t>
      </w:r>
      <w:r w:rsidR="00A01D38">
        <w:rPr>
          <w:rFonts w:asciiTheme="minorHAnsi" w:hAnsiTheme="minorHAnsi"/>
          <w:sz w:val="24"/>
          <w:szCs w:val="24"/>
        </w:rPr>
        <w:t xml:space="preserve"> (trainers and coaches)</w:t>
      </w:r>
    </w:p>
    <w:p w:rsidR="00816E27" w:rsidRPr="00816E27" w:rsidRDefault="00816E27" w:rsidP="00816E27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Selecting client Ambassadors and Community Action Project delegates</w:t>
      </w:r>
    </w:p>
    <w:p w:rsidR="006E456C" w:rsidRPr="00D7587F" w:rsidRDefault="006E456C" w:rsidP="002E49BD">
      <w:pPr>
        <w:pStyle w:val="Listbulletindented"/>
        <w:numPr>
          <w:ilvl w:val="2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D7587F">
        <w:rPr>
          <w:rFonts w:asciiTheme="minorHAnsi" w:hAnsiTheme="minorHAnsi"/>
          <w:sz w:val="24"/>
          <w:szCs w:val="24"/>
        </w:rPr>
        <w:t>Track</w:t>
      </w:r>
      <w:r w:rsidR="006D3780" w:rsidRPr="00D7587F">
        <w:rPr>
          <w:rFonts w:asciiTheme="minorHAnsi" w:hAnsiTheme="minorHAnsi"/>
          <w:sz w:val="24"/>
          <w:szCs w:val="24"/>
        </w:rPr>
        <w:t>ing client data in order to report</w:t>
      </w:r>
      <w:r w:rsidRPr="00D7587F">
        <w:rPr>
          <w:rFonts w:asciiTheme="minorHAnsi" w:hAnsiTheme="minorHAnsi"/>
          <w:sz w:val="24"/>
          <w:szCs w:val="24"/>
        </w:rPr>
        <w:t xml:space="preserve"> outputs and outcomes</w:t>
      </w:r>
      <w:r w:rsidR="00DD23BB" w:rsidRPr="00D7587F">
        <w:rPr>
          <w:rFonts w:asciiTheme="minorHAnsi" w:hAnsiTheme="minorHAnsi"/>
          <w:sz w:val="24"/>
          <w:szCs w:val="24"/>
        </w:rPr>
        <w:t xml:space="preserve"> </w:t>
      </w:r>
      <w:r w:rsidRPr="00D7587F">
        <w:rPr>
          <w:rFonts w:asciiTheme="minorHAnsi" w:hAnsiTheme="minorHAnsi"/>
          <w:sz w:val="24"/>
          <w:szCs w:val="24"/>
        </w:rPr>
        <w:t>to DFS Worldwide, DFSC Programs Committee/</w:t>
      </w:r>
      <w:r w:rsidR="00DD23BB" w:rsidRPr="00D7587F">
        <w:rPr>
          <w:rFonts w:asciiTheme="minorHAnsi" w:hAnsiTheme="minorHAnsi"/>
          <w:sz w:val="24"/>
          <w:szCs w:val="24"/>
        </w:rPr>
        <w:t>Board of Directors, and funders</w:t>
      </w:r>
    </w:p>
    <w:p w:rsidR="00D7587F" w:rsidRPr="00D7587F" w:rsidRDefault="00D7587F" w:rsidP="00D7587F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Interfacing</w:t>
      </w:r>
      <w:r w:rsidRPr="006D3780">
        <w:rPr>
          <w:rFonts w:asciiTheme="minorHAnsi" w:hAnsiTheme="minorHAnsi"/>
          <w:sz w:val="24"/>
          <w:szCs w:val="24"/>
        </w:rPr>
        <w:t xml:space="preserve"> with referral partners, employers, and the community at large</w:t>
      </w:r>
      <w:r>
        <w:rPr>
          <w:rFonts w:asciiTheme="minorHAnsi" w:hAnsiTheme="minorHAnsi"/>
          <w:sz w:val="24"/>
          <w:szCs w:val="24"/>
        </w:rPr>
        <w:t xml:space="preserve"> and exploring</w:t>
      </w:r>
      <w:r w:rsidRPr="006D378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other </w:t>
      </w:r>
      <w:r w:rsidRPr="006D3780">
        <w:rPr>
          <w:rFonts w:asciiTheme="minorHAnsi" w:hAnsiTheme="minorHAnsi"/>
          <w:sz w:val="24"/>
          <w:szCs w:val="24"/>
        </w:rPr>
        <w:t>innovative ways to reach as many clients as possible through Beyond the Suit programs</w:t>
      </w:r>
    </w:p>
    <w:p w:rsidR="006E456C" w:rsidRPr="006D3780" w:rsidRDefault="006E456C" w:rsidP="006E456C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 w:rsidRPr="006D3780">
        <w:rPr>
          <w:rFonts w:asciiTheme="minorHAnsi" w:hAnsiTheme="minorHAnsi"/>
          <w:sz w:val="24"/>
          <w:szCs w:val="24"/>
        </w:rPr>
        <w:t>Continually work</w:t>
      </w:r>
      <w:r w:rsidR="006D3780">
        <w:rPr>
          <w:rFonts w:asciiTheme="minorHAnsi" w:hAnsiTheme="minorHAnsi"/>
          <w:sz w:val="24"/>
          <w:szCs w:val="24"/>
        </w:rPr>
        <w:t>ing</w:t>
      </w:r>
      <w:r w:rsidRPr="006D3780">
        <w:rPr>
          <w:rFonts w:asciiTheme="minorHAnsi" w:hAnsiTheme="minorHAnsi"/>
          <w:sz w:val="24"/>
          <w:szCs w:val="24"/>
        </w:rPr>
        <w:t xml:space="preserve"> to increase Beyond the Suit program efficiencies and improve service delivery</w:t>
      </w:r>
    </w:p>
    <w:p w:rsidR="006E456C" w:rsidRPr="006D3780" w:rsidRDefault="006E456C" w:rsidP="006E456C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 w:rsidRPr="006D3780">
        <w:rPr>
          <w:rFonts w:asciiTheme="minorHAnsi" w:hAnsiTheme="minorHAnsi"/>
          <w:sz w:val="24"/>
          <w:szCs w:val="24"/>
        </w:rPr>
        <w:t>Work</w:t>
      </w:r>
      <w:r w:rsidR="006D3780">
        <w:rPr>
          <w:rFonts w:asciiTheme="minorHAnsi" w:hAnsiTheme="minorHAnsi"/>
          <w:sz w:val="24"/>
          <w:szCs w:val="24"/>
        </w:rPr>
        <w:t>ing</w:t>
      </w:r>
      <w:r w:rsidRPr="006D3780">
        <w:rPr>
          <w:rFonts w:asciiTheme="minorHAnsi" w:hAnsiTheme="minorHAnsi"/>
          <w:sz w:val="24"/>
          <w:szCs w:val="24"/>
        </w:rPr>
        <w:t xml:space="preserve"> with Associate Director of Operations and/or Executive Director to prepare budget, funding priorities, and grant submissions, as requested</w:t>
      </w:r>
    </w:p>
    <w:p w:rsidR="006E456C" w:rsidRPr="006D3780" w:rsidRDefault="006E456C" w:rsidP="006E456C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 w:rsidRPr="006D3780">
        <w:rPr>
          <w:rFonts w:asciiTheme="minorHAnsi" w:hAnsiTheme="minorHAnsi"/>
          <w:sz w:val="24"/>
          <w:szCs w:val="24"/>
        </w:rPr>
        <w:t>Work</w:t>
      </w:r>
      <w:r w:rsidR="006D3780">
        <w:rPr>
          <w:rFonts w:asciiTheme="minorHAnsi" w:hAnsiTheme="minorHAnsi"/>
          <w:sz w:val="24"/>
          <w:szCs w:val="24"/>
        </w:rPr>
        <w:t>ing</w:t>
      </w:r>
      <w:r w:rsidRPr="006D3780">
        <w:rPr>
          <w:rFonts w:asciiTheme="minorHAnsi" w:hAnsiTheme="minorHAnsi"/>
          <w:sz w:val="24"/>
          <w:szCs w:val="24"/>
        </w:rPr>
        <w:t xml:space="preserve"> with </w:t>
      </w:r>
      <w:r w:rsidR="006D3780">
        <w:rPr>
          <w:rFonts w:asciiTheme="minorHAnsi" w:hAnsiTheme="minorHAnsi"/>
          <w:sz w:val="24"/>
          <w:szCs w:val="24"/>
        </w:rPr>
        <w:t xml:space="preserve">communications staff and volunteers </w:t>
      </w:r>
      <w:r w:rsidRPr="006D3780">
        <w:rPr>
          <w:rFonts w:asciiTheme="minorHAnsi" w:hAnsiTheme="minorHAnsi"/>
          <w:sz w:val="24"/>
          <w:szCs w:val="24"/>
        </w:rPr>
        <w:t>to share client and program stories in a timely manner</w:t>
      </w:r>
    </w:p>
    <w:p w:rsidR="006E456C" w:rsidRPr="006D3780" w:rsidRDefault="006E456C" w:rsidP="006E456C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 w:rsidRPr="006D3780">
        <w:rPr>
          <w:rFonts w:asciiTheme="minorHAnsi" w:hAnsiTheme="minorHAnsi"/>
          <w:sz w:val="24"/>
          <w:szCs w:val="24"/>
        </w:rPr>
        <w:t>Maintain</w:t>
      </w:r>
      <w:r w:rsidR="006D3780">
        <w:rPr>
          <w:rFonts w:asciiTheme="minorHAnsi" w:hAnsiTheme="minorHAnsi"/>
          <w:sz w:val="24"/>
          <w:szCs w:val="24"/>
        </w:rPr>
        <w:t>ing</w:t>
      </w:r>
      <w:r w:rsidRPr="006D3780">
        <w:rPr>
          <w:rFonts w:asciiTheme="minorHAnsi" w:hAnsiTheme="minorHAnsi"/>
          <w:sz w:val="24"/>
          <w:szCs w:val="24"/>
        </w:rPr>
        <w:t xml:space="preserve"> an organized Career Center space</w:t>
      </w:r>
    </w:p>
    <w:p w:rsidR="006E456C" w:rsidRPr="00816E27" w:rsidRDefault="006D3780" w:rsidP="00816E27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Supervising</w:t>
      </w:r>
      <w:r w:rsidR="006E456C" w:rsidRPr="006D3780">
        <w:rPr>
          <w:rFonts w:asciiTheme="minorHAnsi" w:hAnsiTheme="minorHAnsi"/>
          <w:sz w:val="24"/>
          <w:szCs w:val="24"/>
        </w:rPr>
        <w:t xml:space="preserve"> and mentor</w:t>
      </w:r>
      <w:r>
        <w:rPr>
          <w:rFonts w:asciiTheme="minorHAnsi" w:hAnsiTheme="minorHAnsi"/>
          <w:sz w:val="24"/>
          <w:szCs w:val="24"/>
        </w:rPr>
        <w:t xml:space="preserve">ing </w:t>
      </w:r>
      <w:r w:rsidR="006E456C" w:rsidRPr="006D3780">
        <w:rPr>
          <w:rFonts w:asciiTheme="minorHAnsi" w:hAnsiTheme="minorHAnsi"/>
          <w:sz w:val="24"/>
          <w:szCs w:val="24"/>
        </w:rPr>
        <w:t>work study students</w:t>
      </w:r>
      <w:r>
        <w:rPr>
          <w:rFonts w:asciiTheme="minorHAnsi" w:hAnsiTheme="minorHAnsi"/>
          <w:sz w:val="24"/>
          <w:szCs w:val="24"/>
        </w:rPr>
        <w:t xml:space="preserve"> and interns, as needed</w:t>
      </w:r>
    </w:p>
    <w:p w:rsidR="006E456C" w:rsidRDefault="006D3780" w:rsidP="006E456C">
      <w:pPr>
        <w:pStyle w:val="Listbulletindented"/>
        <w:numPr>
          <w:ilvl w:val="0"/>
          <w:numId w:val="4"/>
        </w:numPr>
        <w:spacing w:after="120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Serving</w:t>
      </w:r>
      <w:r w:rsidR="006E456C" w:rsidRPr="006D3780">
        <w:rPr>
          <w:rFonts w:asciiTheme="minorHAnsi" w:hAnsiTheme="minorHAnsi"/>
          <w:sz w:val="24"/>
          <w:szCs w:val="24"/>
        </w:rPr>
        <w:t xml:space="preserve"> as an advocate for DFSC’s mission and programs in the community and as a spokesperson, as agreed upon with Executive Director</w:t>
      </w:r>
    </w:p>
    <w:p w:rsidR="00165A09" w:rsidRPr="00165A09" w:rsidRDefault="00165A09" w:rsidP="00165A09">
      <w:pPr>
        <w:pStyle w:val="listheading"/>
        <w:spacing w:after="0"/>
        <w:ind w:left="634"/>
        <w:rPr>
          <w:rFonts w:asciiTheme="minorHAnsi" w:hAnsiTheme="minorHAnsi"/>
          <w:b w:val="0"/>
          <w:sz w:val="24"/>
          <w:szCs w:val="24"/>
        </w:rPr>
      </w:pPr>
    </w:p>
    <w:p w:rsidR="0014039C" w:rsidRDefault="0014039C" w:rsidP="00D87F6C">
      <w:pPr>
        <w:spacing w:after="0"/>
        <w:rPr>
          <w:b/>
          <w:sz w:val="24"/>
          <w:szCs w:val="24"/>
        </w:rPr>
      </w:pPr>
      <w:r w:rsidRPr="008A069E">
        <w:rPr>
          <w:b/>
          <w:sz w:val="24"/>
          <w:szCs w:val="24"/>
        </w:rPr>
        <w:t>Qualifications</w:t>
      </w:r>
      <w:r w:rsidR="00165A09">
        <w:rPr>
          <w:b/>
          <w:sz w:val="24"/>
          <w:szCs w:val="24"/>
        </w:rPr>
        <w:t xml:space="preserve"> and Attributes</w:t>
      </w:r>
      <w:r w:rsidRPr="008A069E">
        <w:rPr>
          <w:b/>
          <w:sz w:val="24"/>
          <w:szCs w:val="24"/>
        </w:rPr>
        <w:t xml:space="preserve">: </w:t>
      </w:r>
    </w:p>
    <w:p w:rsidR="004C2BD9" w:rsidRDefault="004C2BD9" w:rsidP="004C2BD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165A09">
        <w:rPr>
          <w:sz w:val="24"/>
          <w:szCs w:val="24"/>
        </w:rPr>
        <w:t>Passion for the mission of Dress for Success Cincinnati</w:t>
      </w:r>
    </w:p>
    <w:p w:rsidR="005A1829" w:rsidRDefault="00911F06" w:rsidP="004C2BD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Should thrive on challenging work and be</w:t>
      </w:r>
      <w:r w:rsidR="005A1829">
        <w:rPr>
          <w:sz w:val="24"/>
          <w:szCs w:val="24"/>
        </w:rPr>
        <w:t xml:space="preserve"> motivated by the ability to help effect real change in the lives of women and their families</w:t>
      </w:r>
    </w:p>
    <w:p w:rsidR="00730300" w:rsidRPr="004C2BD9" w:rsidRDefault="001212E2" w:rsidP="004C2BD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As member of small staff, must be ready to dive into role,</w:t>
      </w:r>
      <w:r w:rsidR="00730300">
        <w:rPr>
          <w:sz w:val="24"/>
          <w:szCs w:val="24"/>
        </w:rPr>
        <w:t xml:space="preserve"> embrace position</w:t>
      </w:r>
      <w:r>
        <w:rPr>
          <w:sz w:val="24"/>
          <w:szCs w:val="24"/>
        </w:rPr>
        <w:t>,</w:t>
      </w:r>
      <w:r w:rsidR="00730300">
        <w:rPr>
          <w:sz w:val="24"/>
          <w:szCs w:val="24"/>
        </w:rPr>
        <w:t xml:space="preserve"> and lead programs </w:t>
      </w:r>
      <w:r w:rsidR="00730300" w:rsidRPr="001212E2">
        <w:rPr>
          <w:sz w:val="24"/>
          <w:szCs w:val="24"/>
        </w:rPr>
        <w:t>with</w:t>
      </w:r>
      <w:r w:rsidRPr="001212E2">
        <w:rPr>
          <w:sz w:val="24"/>
          <w:szCs w:val="24"/>
        </w:rPr>
        <w:t xml:space="preserve"> </w:t>
      </w:r>
      <w:r w:rsidR="00730300" w:rsidRPr="001212E2">
        <w:rPr>
          <w:sz w:val="24"/>
          <w:szCs w:val="24"/>
        </w:rPr>
        <w:t>limited training and guidance</w:t>
      </w:r>
      <w:r w:rsidR="00A01D38">
        <w:rPr>
          <w:sz w:val="24"/>
          <w:szCs w:val="24"/>
        </w:rPr>
        <w:t>; ability to function independently while coordinating with other staff roles.</w:t>
      </w:r>
    </w:p>
    <w:p w:rsidR="004C2BD9" w:rsidRDefault="00A01D38" w:rsidP="004C2BD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HR t</w:t>
      </w:r>
      <w:r w:rsidR="004C2BD9">
        <w:rPr>
          <w:sz w:val="24"/>
          <w:szCs w:val="24"/>
        </w:rPr>
        <w:t>raining and development experience</w:t>
      </w:r>
    </w:p>
    <w:p w:rsidR="00A01D38" w:rsidRPr="00A01D38" w:rsidRDefault="00A01D38" w:rsidP="00A01D3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Minimum of 3 years’ relevant experience.  4-year degree preferred.</w:t>
      </w:r>
    </w:p>
    <w:p w:rsidR="004C2BD9" w:rsidRDefault="00DD23BB" w:rsidP="004C2BD9">
      <w:pPr>
        <w:pStyle w:val="Listbulletindented"/>
        <w:numPr>
          <w:ilvl w:val="0"/>
          <w:numId w:val="3"/>
        </w:numPr>
        <w:spacing w:after="120"/>
        <w:ind w:right="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Excellent i</w:t>
      </w:r>
      <w:r w:rsidR="004C2BD9" w:rsidRPr="004C2BD9">
        <w:rPr>
          <w:rFonts w:asciiTheme="minorHAnsi" w:hAnsiTheme="minorHAnsi"/>
          <w:sz w:val="24"/>
          <w:szCs w:val="24"/>
        </w:rPr>
        <w:t>nterpersonal, communications</w:t>
      </w:r>
      <w:r w:rsidR="001212E2">
        <w:rPr>
          <w:rFonts w:asciiTheme="minorHAnsi" w:hAnsiTheme="minorHAnsi"/>
          <w:sz w:val="24"/>
          <w:szCs w:val="24"/>
        </w:rPr>
        <w:t>,</w:t>
      </w:r>
      <w:r w:rsidR="004C2BD9" w:rsidRPr="004C2BD9">
        <w:rPr>
          <w:rFonts w:asciiTheme="minorHAnsi" w:hAnsiTheme="minorHAnsi"/>
          <w:sz w:val="24"/>
          <w:szCs w:val="24"/>
        </w:rPr>
        <w:t xml:space="preserve"> and organizational skills</w:t>
      </w:r>
    </w:p>
    <w:p w:rsidR="00911F06" w:rsidRPr="00911F06" w:rsidRDefault="00911F06" w:rsidP="00911F06">
      <w:pPr>
        <w:pStyle w:val="Listbulletindented"/>
        <w:numPr>
          <w:ilvl w:val="0"/>
          <w:numId w:val="3"/>
        </w:numPr>
        <w:spacing w:after="120"/>
        <w:ind w:right="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Proven ability to connect with the community.  Experience working with sensitive populations, a plus.</w:t>
      </w:r>
      <w:bookmarkStart w:id="0" w:name="_GoBack"/>
      <w:bookmarkEnd w:id="0"/>
    </w:p>
    <w:p w:rsidR="004C2BD9" w:rsidRDefault="004C2BD9" w:rsidP="004C2BD9">
      <w:pPr>
        <w:pStyle w:val="Listbulletindented"/>
        <w:numPr>
          <w:ilvl w:val="0"/>
          <w:numId w:val="3"/>
        </w:numPr>
        <w:spacing w:after="120"/>
        <w:ind w:right="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Proven leadership ability</w:t>
      </w:r>
      <w:r w:rsidR="00A131BB">
        <w:rPr>
          <w:rFonts w:asciiTheme="minorHAnsi" w:hAnsiTheme="minorHAnsi"/>
          <w:sz w:val="24"/>
          <w:szCs w:val="24"/>
        </w:rPr>
        <w:t xml:space="preserve"> and experience working effectively with volunteers</w:t>
      </w:r>
    </w:p>
    <w:p w:rsidR="004C2BD9" w:rsidRPr="004C2BD9" w:rsidRDefault="004C2BD9" w:rsidP="004C2BD9">
      <w:pPr>
        <w:pStyle w:val="Listbulletindented"/>
        <w:numPr>
          <w:ilvl w:val="0"/>
          <w:numId w:val="3"/>
        </w:numPr>
        <w:spacing w:after="120"/>
        <w:ind w:right="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Computer competency</w:t>
      </w:r>
      <w:r w:rsidR="000D0094">
        <w:rPr>
          <w:rFonts w:asciiTheme="minorHAnsi" w:hAnsiTheme="minorHAnsi"/>
          <w:sz w:val="24"/>
          <w:szCs w:val="24"/>
        </w:rPr>
        <w:t xml:space="preserve"> and experience in Salesforce, a plus</w:t>
      </w:r>
    </w:p>
    <w:p w:rsidR="00CC1DBE" w:rsidRDefault="00CC1DBE" w:rsidP="004C2BD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Must be available to work evenings and weekends</w:t>
      </w:r>
      <w:r w:rsidR="006A6657">
        <w:rPr>
          <w:sz w:val="24"/>
          <w:szCs w:val="24"/>
        </w:rPr>
        <w:t>, as needed</w:t>
      </w:r>
    </w:p>
    <w:p w:rsidR="00091DBC" w:rsidRDefault="00091DBC" w:rsidP="00D87F6C">
      <w:pPr>
        <w:spacing w:after="0"/>
        <w:rPr>
          <w:b/>
          <w:sz w:val="24"/>
          <w:szCs w:val="24"/>
        </w:rPr>
      </w:pPr>
    </w:p>
    <w:p w:rsidR="00165A09" w:rsidRDefault="00165A09" w:rsidP="00496D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Classification and Hours:</w:t>
      </w:r>
    </w:p>
    <w:p w:rsidR="004659BF" w:rsidRPr="004659BF" w:rsidRDefault="004C2BD9" w:rsidP="00496D0D">
      <w:pPr>
        <w:spacing w:after="0"/>
        <w:rPr>
          <w:sz w:val="24"/>
          <w:szCs w:val="24"/>
        </w:rPr>
      </w:pPr>
      <w:r>
        <w:rPr>
          <w:sz w:val="24"/>
          <w:szCs w:val="24"/>
        </w:rPr>
        <w:t>Salaried, exempt.  The DFSC office is open to clients, Monday-Thursday, and, thus, most hours are wor</w:t>
      </w:r>
      <w:r w:rsidR="00D7587F">
        <w:rPr>
          <w:sz w:val="24"/>
          <w:szCs w:val="24"/>
        </w:rPr>
        <w:t xml:space="preserve">ked during this time.  At least one Saturday morning and at least one weekday evening per month is also required. </w:t>
      </w:r>
    </w:p>
    <w:p w:rsidR="004659BF" w:rsidRDefault="004659BF" w:rsidP="00496D0D">
      <w:pPr>
        <w:spacing w:after="0"/>
        <w:rPr>
          <w:b/>
          <w:sz w:val="24"/>
          <w:szCs w:val="24"/>
        </w:rPr>
      </w:pPr>
    </w:p>
    <w:p w:rsidR="004659BF" w:rsidRPr="008A069E" w:rsidRDefault="004659BF" w:rsidP="004659BF">
      <w:pPr>
        <w:spacing w:after="0"/>
        <w:rPr>
          <w:b/>
          <w:sz w:val="24"/>
          <w:szCs w:val="24"/>
        </w:rPr>
      </w:pPr>
      <w:r w:rsidRPr="008A069E">
        <w:rPr>
          <w:b/>
          <w:sz w:val="24"/>
          <w:szCs w:val="24"/>
        </w:rPr>
        <w:t xml:space="preserve">Application Guidelines: </w:t>
      </w:r>
    </w:p>
    <w:p w:rsidR="004659BF" w:rsidRPr="005A1829" w:rsidRDefault="004659BF" w:rsidP="00165A09">
      <w:pPr>
        <w:spacing w:after="0"/>
        <w:rPr>
          <w:sz w:val="24"/>
          <w:szCs w:val="24"/>
        </w:rPr>
      </w:pPr>
      <w:r w:rsidRPr="008A069E">
        <w:rPr>
          <w:sz w:val="24"/>
          <w:szCs w:val="24"/>
        </w:rPr>
        <w:t xml:space="preserve">Interested candidates should submit a resume and a one-page cover letter as a single PDF file (file name: FirstName_LastName.pdf) via email to </w:t>
      </w:r>
      <w:hyperlink r:id="rId6" w:history="1">
        <w:r w:rsidRPr="008A069E">
          <w:rPr>
            <w:rStyle w:val="Hyperlink"/>
            <w:sz w:val="24"/>
            <w:szCs w:val="24"/>
          </w:rPr>
          <w:t>Cincinnati@dressforsuccess.org</w:t>
        </w:r>
      </w:hyperlink>
      <w:r w:rsidRPr="008A069E">
        <w:rPr>
          <w:sz w:val="24"/>
          <w:szCs w:val="24"/>
        </w:rPr>
        <w:t xml:space="preserve"> with the subject </w:t>
      </w:r>
      <w:r w:rsidR="006E456C">
        <w:rPr>
          <w:sz w:val="24"/>
          <w:szCs w:val="24"/>
        </w:rPr>
        <w:t>“Workforce Development Programs Manager</w:t>
      </w:r>
      <w:r w:rsidRPr="008A069E">
        <w:rPr>
          <w:sz w:val="24"/>
          <w:szCs w:val="24"/>
        </w:rPr>
        <w:t>.”  In your cover letter, please indicate how yo</w:t>
      </w:r>
      <w:r>
        <w:rPr>
          <w:sz w:val="24"/>
          <w:szCs w:val="24"/>
        </w:rPr>
        <w:t>u heard about this opportunity.</w:t>
      </w:r>
      <w:r w:rsidR="005A1829">
        <w:rPr>
          <w:sz w:val="24"/>
          <w:szCs w:val="24"/>
        </w:rPr>
        <w:t xml:space="preserve">  Applications should be submitted by </w:t>
      </w:r>
      <w:r w:rsidR="005A1829">
        <w:rPr>
          <w:b/>
          <w:sz w:val="24"/>
          <w:szCs w:val="24"/>
          <w:u w:val="single"/>
        </w:rPr>
        <w:t>December 14</w:t>
      </w:r>
      <w:r w:rsidR="005A1829">
        <w:rPr>
          <w:sz w:val="24"/>
          <w:szCs w:val="24"/>
        </w:rPr>
        <w:t>.</w:t>
      </w:r>
    </w:p>
    <w:p w:rsidR="00165A09" w:rsidRPr="008A069E" w:rsidRDefault="00165A09" w:rsidP="00165A09">
      <w:pPr>
        <w:spacing w:after="0"/>
        <w:rPr>
          <w:sz w:val="24"/>
          <w:szCs w:val="24"/>
        </w:rPr>
      </w:pPr>
    </w:p>
    <w:p w:rsidR="008A069E" w:rsidRPr="008A069E" w:rsidRDefault="002C2480" w:rsidP="0014039C">
      <w:pPr>
        <w:rPr>
          <w:i/>
          <w:sz w:val="24"/>
          <w:szCs w:val="24"/>
        </w:rPr>
      </w:pPr>
      <w:r>
        <w:rPr>
          <w:i/>
          <w:sz w:val="24"/>
          <w:szCs w:val="24"/>
        </w:rPr>
        <w:t>Dress for Success Cincinnati</w:t>
      </w:r>
      <w:r w:rsidR="008A069E" w:rsidRPr="008A069E">
        <w:rPr>
          <w:i/>
          <w:sz w:val="24"/>
          <w:szCs w:val="24"/>
        </w:rPr>
        <w:t xml:space="preserve"> is an equal opportunity employer.  </w:t>
      </w:r>
    </w:p>
    <w:sectPr w:rsidR="008A069E" w:rsidRPr="008A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D3A"/>
    <w:multiLevelType w:val="hybridMultilevel"/>
    <w:tmpl w:val="D10EB3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8054647"/>
    <w:multiLevelType w:val="hybridMultilevel"/>
    <w:tmpl w:val="88EA2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9C2FD9"/>
    <w:multiLevelType w:val="hybridMultilevel"/>
    <w:tmpl w:val="B4047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A27331"/>
    <w:multiLevelType w:val="hybridMultilevel"/>
    <w:tmpl w:val="FE3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15586"/>
    <w:multiLevelType w:val="hybridMultilevel"/>
    <w:tmpl w:val="579C596A"/>
    <w:lvl w:ilvl="0" w:tplc="04090001">
      <w:start w:val="1"/>
      <w:numFmt w:val="bullet"/>
      <w:pStyle w:val="ListBullet"/>
      <w:lvlText w:val=""/>
      <w:lvlJc w:val="left"/>
      <w:pPr>
        <w:ind w:left="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9C"/>
    <w:rsid w:val="00076B37"/>
    <w:rsid w:val="00091DBC"/>
    <w:rsid w:val="000D0094"/>
    <w:rsid w:val="001212E2"/>
    <w:rsid w:val="0014039C"/>
    <w:rsid w:val="00165A09"/>
    <w:rsid w:val="002C2480"/>
    <w:rsid w:val="004659BF"/>
    <w:rsid w:val="00496D0D"/>
    <w:rsid w:val="004C2BD9"/>
    <w:rsid w:val="005A1829"/>
    <w:rsid w:val="0066198A"/>
    <w:rsid w:val="006849C9"/>
    <w:rsid w:val="00691B2C"/>
    <w:rsid w:val="006A6657"/>
    <w:rsid w:val="006D3780"/>
    <w:rsid w:val="006E456C"/>
    <w:rsid w:val="00730300"/>
    <w:rsid w:val="0075030A"/>
    <w:rsid w:val="00816E27"/>
    <w:rsid w:val="008449D2"/>
    <w:rsid w:val="00885170"/>
    <w:rsid w:val="008A069E"/>
    <w:rsid w:val="00911F06"/>
    <w:rsid w:val="00A01D38"/>
    <w:rsid w:val="00A131BB"/>
    <w:rsid w:val="00AF5792"/>
    <w:rsid w:val="00C43D9F"/>
    <w:rsid w:val="00CC1DBE"/>
    <w:rsid w:val="00D41F44"/>
    <w:rsid w:val="00D7587F"/>
    <w:rsid w:val="00D87F6C"/>
    <w:rsid w:val="00DD23BB"/>
    <w:rsid w:val="00E37125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C7D0"/>
  <w15:chartTrackingRefBased/>
  <w15:docId w15:val="{BAF141CE-900D-4063-909E-BEC1227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39C"/>
    <w:rPr>
      <w:color w:val="0563C1" w:themeColor="hyperlink"/>
      <w:u w:val="single"/>
    </w:rPr>
  </w:style>
  <w:style w:type="paragraph" w:customStyle="1" w:styleId="listheading">
    <w:name w:val="list heading"/>
    <w:basedOn w:val="Normal"/>
    <w:rsid w:val="00D87F6C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87F6C"/>
    <w:pPr>
      <w:ind w:left="720"/>
      <w:contextualSpacing/>
    </w:pPr>
  </w:style>
  <w:style w:type="paragraph" w:customStyle="1" w:styleId="Listbulletindented">
    <w:name w:val="List bullet indented"/>
    <w:basedOn w:val="ListBullet"/>
    <w:rsid w:val="006E456C"/>
    <w:pPr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E456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cinnati@dressforsucc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Nolan</dc:creator>
  <cp:keywords/>
  <dc:description/>
  <cp:lastModifiedBy>Lisa Nolan</cp:lastModifiedBy>
  <cp:revision>12</cp:revision>
  <dcterms:created xsi:type="dcterms:W3CDTF">2018-05-16T18:42:00Z</dcterms:created>
  <dcterms:modified xsi:type="dcterms:W3CDTF">2018-11-30T20:21:00Z</dcterms:modified>
</cp:coreProperties>
</file>